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8409" w14:textId="7D4C0B16" w:rsidR="00E004DC" w:rsidRDefault="008849CE" w:rsidP="008849CE">
      <w:pPr>
        <w:spacing w:after="0" w:line="240" w:lineRule="auto"/>
        <w:jc w:val="right"/>
      </w:pPr>
      <w:r>
        <w:t>Author: Sierra Arnold</w:t>
      </w:r>
    </w:p>
    <w:p w14:paraId="4BE28FFF" w14:textId="79FD1643" w:rsidR="008849CE" w:rsidRDefault="00E004DC" w:rsidP="008849CE">
      <w:pPr>
        <w:spacing w:after="0" w:line="240" w:lineRule="auto"/>
        <w:jc w:val="right"/>
      </w:pPr>
      <w:r>
        <w:t>Economics,</w:t>
      </w:r>
      <w:r w:rsidR="008849CE">
        <w:t xml:space="preserve"> Xavier University</w:t>
      </w:r>
    </w:p>
    <w:p w14:paraId="712D6EF7" w14:textId="7C7DBE29" w:rsidR="008849CE" w:rsidRDefault="008849CE" w:rsidP="008849CE">
      <w:pPr>
        <w:spacing w:after="0" w:line="240" w:lineRule="auto"/>
        <w:jc w:val="right"/>
      </w:pPr>
      <w:r>
        <w:t>11/15/2024</w:t>
      </w:r>
    </w:p>
    <w:p w14:paraId="1DD99D6C" w14:textId="339DE839" w:rsidR="00166A9F" w:rsidRDefault="00166A9F" w:rsidP="00185098">
      <w:pPr>
        <w:spacing w:after="0" w:line="240" w:lineRule="auto"/>
      </w:pPr>
      <w:r>
        <w:t>Learning Module: Studying Economic Inequality Using WebCHIP</w:t>
      </w:r>
    </w:p>
    <w:p w14:paraId="07B15324" w14:textId="77777777" w:rsidR="00185098" w:rsidRDefault="00185098" w:rsidP="00185098">
      <w:pPr>
        <w:spacing w:after="0" w:line="240" w:lineRule="auto"/>
      </w:pPr>
    </w:p>
    <w:p w14:paraId="40790290" w14:textId="21259F22" w:rsidR="00166A9F" w:rsidRDefault="00166A9F" w:rsidP="00185098">
      <w:pPr>
        <w:spacing w:after="0" w:line="240" w:lineRule="auto"/>
      </w:pPr>
      <w:r>
        <w:t>Module Overview:</w:t>
      </w:r>
    </w:p>
    <w:p w14:paraId="7D642F57" w14:textId="77777777" w:rsidR="00166A9F" w:rsidRDefault="00166A9F" w:rsidP="00185098">
      <w:pPr>
        <w:spacing w:after="0" w:line="240" w:lineRule="auto"/>
      </w:pPr>
      <w:r>
        <w:t>This learning module is designed to help students understand and analyze the concept of economic inequality using real-world data. It will guide learners through the process of accessing and analyzing datasets related to income distribution, wealth gaps, poverty rates, and more using WebCHIP, a data analysis tool provided by the Social Science Data Analysis Network (SSDA).</w:t>
      </w:r>
    </w:p>
    <w:p w14:paraId="0779256E" w14:textId="77777777" w:rsidR="00166A9F" w:rsidRDefault="00166A9F" w:rsidP="00185098">
      <w:pPr>
        <w:spacing w:after="0" w:line="240" w:lineRule="auto"/>
      </w:pPr>
    </w:p>
    <w:p w14:paraId="4D9D9426" w14:textId="77777777" w:rsidR="00166A9F" w:rsidRDefault="00166A9F" w:rsidP="00185098">
      <w:pPr>
        <w:spacing w:after="0" w:line="240" w:lineRule="auto"/>
      </w:pPr>
      <w:r>
        <w:t>Learning Objectives:</w:t>
      </w:r>
    </w:p>
    <w:p w14:paraId="31494F92" w14:textId="77777777" w:rsidR="00166A9F" w:rsidRDefault="00166A9F" w:rsidP="00185098">
      <w:pPr>
        <w:spacing w:after="0" w:line="240" w:lineRule="auto"/>
      </w:pPr>
      <w:r>
        <w:t>By the end of this module, students should be able to:</w:t>
      </w:r>
    </w:p>
    <w:p w14:paraId="647E5EBE" w14:textId="51EF3B4D" w:rsidR="00166A9F" w:rsidRDefault="00166A9F" w:rsidP="00185098">
      <w:pPr>
        <w:spacing w:after="0" w:line="240" w:lineRule="auto"/>
      </w:pPr>
      <w:r>
        <w:t>1. Define key terms related to economic inequality (e.g., income inequality, wealth gap, poverty).</w:t>
      </w:r>
    </w:p>
    <w:p w14:paraId="5F057C88" w14:textId="77777777" w:rsidR="00166A9F" w:rsidRDefault="00166A9F" w:rsidP="00185098">
      <w:pPr>
        <w:spacing w:after="0" w:line="240" w:lineRule="auto"/>
      </w:pPr>
      <w:r>
        <w:t>2. Use WebCHIP to access and analyze data on economic inequality.</w:t>
      </w:r>
    </w:p>
    <w:p w14:paraId="7087619E" w14:textId="2D6DC43E" w:rsidR="00166A9F" w:rsidRDefault="00166A9F" w:rsidP="00185098">
      <w:pPr>
        <w:spacing w:after="0" w:line="240" w:lineRule="auto"/>
      </w:pPr>
      <w:r>
        <w:t>3. Interpret economic inequality metrics, such as income percentiles and poverty rates</w:t>
      </w:r>
    </w:p>
    <w:p w14:paraId="14B8E00A" w14:textId="63221433" w:rsidR="00166A9F" w:rsidRDefault="00166A9F" w:rsidP="00185098">
      <w:pPr>
        <w:spacing w:after="0" w:line="240" w:lineRule="auto"/>
      </w:pPr>
      <w:r>
        <w:t>4. Examine the impact of variables like education, race, and gender on economic inequality</w:t>
      </w:r>
    </w:p>
    <w:p w14:paraId="13779A01" w14:textId="77777777" w:rsidR="00166A9F" w:rsidRDefault="00166A9F" w:rsidP="00185098">
      <w:pPr>
        <w:spacing w:after="0" w:line="240" w:lineRule="auto"/>
      </w:pPr>
      <w:r>
        <w:t>5. Visualize and communicate findings using charts and graphs created in WebCHIP.</w:t>
      </w:r>
    </w:p>
    <w:p w14:paraId="6E5BDEF1" w14:textId="77777777" w:rsidR="00166A9F" w:rsidRDefault="00166A9F" w:rsidP="00185098">
      <w:pPr>
        <w:spacing w:after="0" w:line="240" w:lineRule="auto"/>
      </w:pPr>
    </w:p>
    <w:p w14:paraId="61F1CDE0" w14:textId="6671445A" w:rsidR="00166A9F" w:rsidRDefault="00166A9F" w:rsidP="00185098">
      <w:pPr>
        <w:spacing w:after="0" w:line="240" w:lineRule="auto"/>
      </w:pPr>
      <w:r>
        <w:t>1. Introduction to Economic Inequality</w:t>
      </w:r>
    </w:p>
    <w:p w14:paraId="1473F261" w14:textId="77777777" w:rsidR="00166A9F" w:rsidRDefault="00166A9F" w:rsidP="00185098">
      <w:pPr>
        <w:spacing w:after="0" w:line="240" w:lineRule="auto"/>
      </w:pPr>
      <w:r>
        <w:t>Overview of Economic Inequality:</w:t>
      </w:r>
    </w:p>
    <w:p w14:paraId="3F262B36" w14:textId="77777777" w:rsidR="00166A9F" w:rsidRDefault="00166A9F" w:rsidP="00185098">
      <w:pPr>
        <w:spacing w:after="0" w:line="240" w:lineRule="auto"/>
      </w:pPr>
      <w:r>
        <w:t xml:space="preserve">  - What is economic inequality?</w:t>
      </w:r>
    </w:p>
    <w:p w14:paraId="36548465" w14:textId="77777777" w:rsidR="00166A9F" w:rsidRDefault="00166A9F" w:rsidP="00185098">
      <w:pPr>
        <w:spacing w:after="0" w:line="240" w:lineRule="auto"/>
      </w:pPr>
      <w:r>
        <w:t xml:space="preserve">  - Why is economic inequality a critical social issue?</w:t>
      </w:r>
    </w:p>
    <w:p w14:paraId="6367DEFF" w14:textId="77777777" w:rsidR="00166A9F" w:rsidRDefault="00166A9F" w:rsidP="00185098">
      <w:pPr>
        <w:spacing w:after="0" w:line="240" w:lineRule="auto"/>
      </w:pPr>
      <w:r>
        <w:t xml:space="preserve">  - Key concepts: income inequality, wealth inequality, poverty, social mobility.</w:t>
      </w:r>
    </w:p>
    <w:p w14:paraId="22E2C158" w14:textId="77777777" w:rsidR="00166A9F" w:rsidRDefault="00166A9F" w:rsidP="00185098">
      <w:pPr>
        <w:spacing w:after="0" w:line="240" w:lineRule="auto"/>
      </w:pPr>
      <w:r>
        <w:t>Core Metrics:</w:t>
      </w:r>
    </w:p>
    <w:p w14:paraId="7020053D" w14:textId="26B5BA26" w:rsidR="00166A9F" w:rsidRDefault="00166A9F" w:rsidP="00185098">
      <w:pPr>
        <w:spacing w:after="0" w:line="240" w:lineRule="auto"/>
      </w:pPr>
      <w:r>
        <w:t xml:space="preserve">  - Gini Coefficient: Measures income distribution, ranging from 0 (perfect equality) to 1 (perfect</w:t>
      </w:r>
      <w:r>
        <w:t xml:space="preserve"> </w:t>
      </w:r>
      <w:r>
        <w:t>inequality).</w:t>
      </w:r>
    </w:p>
    <w:p w14:paraId="1775DED0" w14:textId="77777777" w:rsidR="00166A9F" w:rsidRDefault="00166A9F" w:rsidP="00185098">
      <w:pPr>
        <w:spacing w:after="0" w:line="240" w:lineRule="auto"/>
      </w:pPr>
      <w:r>
        <w:t xml:space="preserve">  - Poverty Rate: Percentage of people living below the poverty line.</w:t>
      </w:r>
    </w:p>
    <w:p w14:paraId="1FF18989" w14:textId="77777777" w:rsidR="00166A9F" w:rsidRDefault="00166A9F" w:rsidP="00185098">
      <w:pPr>
        <w:spacing w:after="0" w:line="240" w:lineRule="auto"/>
      </w:pPr>
      <w:r>
        <w:t xml:space="preserve">  - Income Quintiles/Percentiles: Distribution of income across different segments of the population.</w:t>
      </w:r>
    </w:p>
    <w:p w14:paraId="10361A8C" w14:textId="77777777" w:rsidR="00166A9F" w:rsidRDefault="00166A9F" w:rsidP="00185098">
      <w:pPr>
        <w:spacing w:after="0" w:line="240" w:lineRule="auto"/>
      </w:pPr>
    </w:p>
    <w:p w14:paraId="0AF570F7" w14:textId="27195B34" w:rsidR="00166A9F" w:rsidRDefault="00166A9F" w:rsidP="00185098">
      <w:pPr>
        <w:spacing w:after="0" w:line="240" w:lineRule="auto"/>
      </w:pPr>
      <w:r>
        <w:t>2. Accessing WebCHIP &amp; Exploring the Dataset</w:t>
      </w:r>
    </w:p>
    <w:p w14:paraId="3C6B25A6" w14:textId="64B33773" w:rsidR="00166A9F" w:rsidRDefault="00166A9F" w:rsidP="00185098">
      <w:pPr>
        <w:spacing w:after="0" w:line="240" w:lineRule="auto"/>
      </w:pPr>
      <w:r>
        <w:t>- Introduction to WebCHIP</w:t>
      </w:r>
      <w:r>
        <w:t>:</w:t>
      </w:r>
      <w:r>
        <w:t xml:space="preserve"> Briefly explain WebCHIP as a tool to analyze data from the U.S. Census Bureau, Bureau of Labor Statistics, and other sources</w:t>
      </w:r>
    </w:p>
    <w:p w14:paraId="03B9F064" w14:textId="17E0F2E5" w:rsidR="00166A9F" w:rsidRDefault="00166A9F" w:rsidP="00185098">
      <w:pPr>
        <w:spacing w:after="0" w:line="240" w:lineRule="auto"/>
      </w:pPr>
      <w:r>
        <w:t>- Dataset Overvie</w:t>
      </w:r>
      <w:r>
        <w:t xml:space="preserve">w: </w:t>
      </w:r>
      <w:r>
        <w:t>Guide students through selecting</w:t>
      </w:r>
      <w:r>
        <w:t xml:space="preserve"> d</w:t>
      </w:r>
      <w:r>
        <w:t>ata on household income distribution by race, gender, and educational attainment</w:t>
      </w:r>
    </w:p>
    <w:p w14:paraId="7C36598B" w14:textId="04B8891E" w:rsidR="00166A9F" w:rsidRDefault="00166A9F" w:rsidP="00185098">
      <w:pPr>
        <w:spacing w:after="0" w:line="240" w:lineRule="auto"/>
      </w:pPr>
      <w:r>
        <w:t>- Filtering the Data</w:t>
      </w:r>
      <w:r>
        <w:t>:</w:t>
      </w:r>
      <w:r>
        <w:t xml:space="preserve"> Show students how to select relevant variables from the dataset (e.g., income levels, age, race, education).</w:t>
      </w:r>
      <w:r>
        <w:t xml:space="preserve"> </w:t>
      </w:r>
      <w:r>
        <w:t>Demonstrate how to filter data based on specific conditions (e.g., focusing on a particular state, region, or year).</w:t>
      </w:r>
    </w:p>
    <w:p w14:paraId="4C161D56" w14:textId="77777777" w:rsidR="00166A9F" w:rsidRDefault="00166A9F" w:rsidP="00185098">
      <w:pPr>
        <w:spacing w:after="0" w:line="240" w:lineRule="auto"/>
      </w:pPr>
    </w:p>
    <w:p w14:paraId="7834F132" w14:textId="24B31A59" w:rsidR="00166A9F" w:rsidRDefault="00166A9F" w:rsidP="00185098">
      <w:pPr>
        <w:spacing w:after="0" w:line="240" w:lineRule="auto"/>
      </w:pPr>
      <w:r>
        <w:t>3. Analyzing the Data</w:t>
      </w:r>
    </w:p>
    <w:p w14:paraId="2216066C" w14:textId="32CBD48B" w:rsidR="00166A9F" w:rsidRDefault="00166A9F" w:rsidP="00185098">
      <w:pPr>
        <w:spacing w:after="0" w:line="240" w:lineRule="auto"/>
      </w:pPr>
      <w:r>
        <w:t>- Understanding Descriptive Statistics</w:t>
      </w:r>
    </w:p>
    <w:p w14:paraId="42012F6E" w14:textId="129676B1" w:rsidR="00166A9F" w:rsidRDefault="00166A9F" w:rsidP="00185098">
      <w:pPr>
        <w:spacing w:after="0" w:line="240" w:lineRule="auto"/>
      </w:pPr>
      <w:r>
        <w:t xml:space="preserve">  - Use WebCHIP to calculate basic statistics, such as mean, median, and standard deviation of income</w:t>
      </w:r>
    </w:p>
    <w:p w14:paraId="428572C4" w14:textId="0A5D7C33" w:rsidR="00166A9F" w:rsidRDefault="00166A9F" w:rsidP="00185098">
      <w:pPr>
        <w:spacing w:after="0" w:line="240" w:lineRule="auto"/>
      </w:pPr>
      <w:r>
        <w:t xml:space="preserve">  - Demonstrate how to interpret these statistics in the context of inequality</w:t>
      </w:r>
    </w:p>
    <w:p w14:paraId="1490A0F2" w14:textId="77777777" w:rsidR="00166A9F" w:rsidRDefault="00166A9F" w:rsidP="00185098">
      <w:pPr>
        <w:spacing w:after="0" w:line="240" w:lineRule="auto"/>
      </w:pPr>
      <w:r>
        <w:t xml:space="preserve">    - What does the difference between mean and median income tell us about income distribution?</w:t>
      </w:r>
    </w:p>
    <w:p w14:paraId="34DDDFFF" w14:textId="04A115BE" w:rsidR="00166A9F" w:rsidRDefault="00166A9F" w:rsidP="00185098">
      <w:pPr>
        <w:spacing w:after="0" w:line="240" w:lineRule="auto"/>
      </w:pPr>
      <w:r>
        <w:t xml:space="preserve">    - How do we interpret a high standard deviation in income?</w:t>
      </w:r>
    </w:p>
    <w:p w14:paraId="3EE70876" w14:textId="2339B22A" w:rsidR="00166A9F" w:rsidRDefault="00185098" w:rsidP="00185098">
      <w:pPr>
        <w:spacing w:after="0" w:line="240" w:lineRule="auto"/>
      </w:pPr>
      <w:r>
        <w:t xml:space="preserve">- </w:t>
      </w:r>
      <w:r w:rsidR="00166A9F">
        <w:t>Comparing Income Across Different Demographics</w:t>
      </w:r>
    </w:p>
    <w:p w14:paraId="403C7401" w14:textId="51858573" w:rsidR="00166A9F" w:rsidRDefault="00166A9F" w:rsidP="00185098">
      <w:pPr>
        <w:spacing w:after="0" w:line="240" w:lineRule="auto"/>
      </w:pPr>
      <w:r>
        <w:t xml:space="preserve">  - Use the dataset to compare income inequality across different demographic groups (e.g., by race, education level, or gender)</w:t>
      </w:r>
    </w:p>
    <w:p w14:paraId="6A3B1BBC" w14:textId="7774A908" w:rsidR="00166A9F" w:rsidRDefault="00166A9F" w:rsidP="00185098">
      <w:pPr>
        <w:spacing w:after="0" w:line="240" w:lineRule="auto"/>
      </w:pPr>
      <w:r>
        <w:lastRenderedPageBreak/>
        <w:t xml:space="preserve">  - Ask students to identify any patterns or trends in economic inequality based on these factors</w:t>
      </w:r>
    </w:p>
    <w:p w14:paraId="6FCA29B3" w14:textId="38CF46AC" w:rsidR="00166A9F" w:rsidRDefault="00166A9F" w:rsidP="00185098">
      <w:pPr>
        <w:spacing w:after="0" w:line="240" w:lineRule="auto"/>
      </w:pPr>
    </w:p>
    <w:p w14:paraId="02D70FFA" w14:textId="77777777" w:rsidR="00185098" w:rsidRDefault="00185098" w:rsidP="00185098">
      <w:pPr>
        <w:spacing w:after="0" w:line="240" w:lineRule="auto"/>
      </w:pPr>
    </w:p>
    <w:p w14:paraId="7EE720DD" w14:textId="5C8E070C" w:rsidR="00166A9F" w:rsidRDefault="00166A9F" w:rsidP="00185098">
      <w:pPr>
        <w:spacing w:after="0" w:line="240" w:lineRule="auto"/>
      </w:pPr>
      <w:r>
        <w:t>4. Visualizing Economic Inequality</w:t>
      </w:r>
    </w:p>
    <w:p w14:paraId="03E4BF9E" w14:textId="4A6334E2" w:rsidR="00166A9F" w:rsidRDefault="00166A9F" w:rsidP="00185098">
      <w:pPr>
        <w:spacing w:after="0" w:line="240" w:lineRule="auto"/>
      </w:pPr>
      <w:r>
        <w:t>- Creating Charts and Graphs</w:t>
      </w:r>
    </w:p>
    <w:p w14:paraId="7997B14A" w14:textId="77777777" w:rsidR="00166A9F" w:rsidRDefault="00166A9F" w:rsidP="00185098">
      <w:pPr>
        <w:spacing w:after="0" w:line="240" w:lineRule="auto"/>
      </w:pPr>
      <w:r>
        <w:t xml:space="preserve">  - Show students how to create visualizations using WebCHIP, including:</w:t>
      </w:r>
    </w:p>
    <w:p w14:paraId="4B795A1F" w14:textId="5AF0907A" w:rsidR="00166A9F" w:rsidRDefault="00166A9F" w:rsidP="00185098">
      <w:pPr>
        <w:spacing w:after="0" w:line="240" w:lineRule="auto"/>
      </w:pPr>
      <w:r>
        <w:t xml:space="preserve">    - Bar charts for income distribution by group</w:t>
      </w:r>
    </w:p>
    <w:p w14:paraId="09832305" w14:textId="59E37202" w:rsidR="00166A9F" w:rsidRDefault="00166A9F" w:rsidP="00185098">
      <w:pPr>
        <w:spacing w:after="0" w:line="240" w:lineRule="auto"/>
      </w:pPr>
      <w:r>
        <w:t xml:space="preserve">    - Histogram</w:t>
      </w:r>
      <w:r>
        <w:t>s</w:t>
      </w:r>
      <w:r>
        <w:t xml:space="preserve"> to show the spread of income across a population</w:t>
      </w:r>
    </w:p>
    <w:p w14:paraId="487C9AFD" w14:textId="7FCC7853" w:rsidR="00166A9F" w:rsidRDefault="00166A9F" w:rsidP="00185098">
      <w:pPr>
        <w:spacing w:after="0" w:line="240" w:lineRule="auto"/>
      </w:pPr>
      <w:r>
        <w:t xml:space="preserve">    - Line graphs to illustrate income trends over time</w:t>
      </w:r>
    </w:p>
    <w:p w14:paraId="6F52B18D" w14:textId="0E8D57A3" w:rsidR="00166A9F" w:rsidRDefault="00166A9F" w:rsidP="00185098">
      <w:pPr>
        <w:spacing w:after="0" w:line="240" w:lineRule="auto"/>
      </w:pPr>
      <w:r>
        <w:t>-Step 2: Interpreting Visualizations</w:t>
      </w:r>
    </w:p>
    <w:p w14:paraId="52725FAA" w14:textId="5F67B6D2" w:rsidR="00166A9F" w:rsidRDefault="00166A9F" w:rsidP="00185098">
      <w:pPr>
        <w:spacing w:after="0" w:line="240" w:lineRule="auto"/>
      </w:pPr>
      <w:r>
        <w:t xml:space="preserve">  - Guide students through interpreting different types of charts and what they reveal about the distribution of wealth and income</w:t>
      </w:r>
    </w:p>
    <w:p w14:paraId="08CCD6E6" w14:textId="6658D0E0" w:rsidR="00166A9F" w:rsidRDefault="00166A9F" w:rsidP="00185098">
      <w:pPr>
        <w:spacing w:after="0" w:line="240" w:lineRule="auto"/>
      </w:pPr>
      <w:r>
        <w:t xml:space="preserve">  - Discuss how to use visualizations to communicate insights about economic inequality to a wider audienc</w:t>
      </w:r>
      <w:r w:rsidR="00185098">
        <w:t>e</w:t>
      </w:r>
    </w:p>
    <w:p w14:paraId="5A417754" w14:textId="77777777" w:rsidR="00166A9F" w:rsidRDefault="00166A9F" w:rsidP="00185098">
      <w:pPr>
        <w:spacing w:after="0" w:line="240" w:lineRule="auto"/>
      </w:pPr>
    </w:p>
    <w:p w14:paraId="272DE1D4" w14:textId="07D2D825" w:rsidR="00166A9F" w:rsidRDefault="00185098" w:rsidP="00185098">
      <w:pPr>
        <w:spacing w:after="0" w:line="240" w:lineRule="auto"/>
      </w:pPr>
      <w:r>
        <w:t>5</w:t>
      </w:r>
      <w:r w:rsidR="00166A9F">
        <w:t xml:space="preserve">. </w:t>
      </w:r>
      <w:r>
        <w:t>Reflection</w:t>
      </w:r>
    </w:p>
    <w:p w14:paraId="263D36C4" w14:textId="5B41D69B" w:rsidR="00166A9F" w:rsidRDefault="00166A9F" w:rsidP="00185098">
      <w:pPr>
        <w:spacing w:after="0" w:line="240" w:lineRule="auto"/>
      </w:pPr>
      <w:r>
        <w:t xml:space="preserve"> - Ask students to reflect on what they’ve learned and write a brief essay (or discussion post) about the most surprising or impactful insight they gained from analyzing economic inequality through WebCHIP.</w:t>
      </w:r>
    </w:p>
    <w:p w14:paraId="7D36E2E2" w14:textId="77777777" w:rsidR="00166A9F" w:rsidRDefault="00166A9F" w:rsidP="00185098">
      <w:pPr>
        <w:spacing w:after="0" w:line="240" w:lineRule="auto"/>
      </w:pPr>
    </w:p>
    <w:p w14:paraId="3B08B642" w14:textId="77777777" w:rsidR="00166A9F" w:rsidRDefault="00166A9F" w:rsidP="00185098">
      <w:pPr>
        <w:spacing w:after="0" w:line="240" w:lineRule="auto"/>
      </w:pPr>
    </w:p>
    <w:p w14:paraId="5844C842" w14:textId="5002773E" w:rsidR="00166A9F" w:rsidRDefault="00166A9F" w:rsidP="00185098">
      <w:pPr>
        <w:spacing w:after="0" w:line="240" w:lineRule="auto"/>
      </w:pPr>
      <w:r>
        <w:t>- Online Resources:</w:t>
      </w:r>
    </w:p>
    <w:p w14:paraId="61C3745A" w14:textId="77777777" w:rsidR="00166A9F" w:rsidRDefault="00166A9F" w:rsidP="00185098">
      <w:pPr>
        <w:spacing w:after="0" w:line="240" w:lineRule="auto"/>
      </w:pPr>
      <w:r>
        <w:t xml:space="preserve">  - [SSDA - Social Science Data Analysis </w:t>
      </w:r>
      <w:proofErr w:type="gramStart"/>
      <w:r>
        <w:t>Network](</w:t>
      </w:r>
      <w:proofErr w:type="gramEnd"/>
      <w:r>
        <w:t>https://ssdan.net/)</w:t>
      </w:r>
    </w:p>
    <w:p w14:paraId="22537B83" w14:textId="34D316FC" w:rsidR="00166A9F" w:rsidRDefault="00166A9F" w:rsidP="00185098">
      <w:pPr>
        <w:spacing w:after="0" w:line="240" w:lineRule="auto"/>
      </w:pPr>
      <w:r>
        <w:t xml:space="preserve">  - [WebCHIP </w:t>
      </w:r>
      <w:proofErr w:type="gramStart"/>
      <w:r>
        <w:t>Tool](</w:t>
      </w:r>
      <w:proofErr w:type="gramEnd"/>
      <w:r>
        <w:t>https://ssdan.net/webchip/)</w:t>
      </w:r>
    </w:p>
    <w:p w14:paraId="77B609C2" w14:textId="77777777" w:rsidR="00166A9F" w:rsidRDefault="00166A9F" w:rsidP="00185098">
      <w:pPr>
        <w:spacing w:after="0" w:line="240" w:lineRule="auto"/>
      </w:pPr>
    </w:p>
    <w:p w14:paraId="0BF335A3" w14:textId="7BA76743" w:rsidR="00915AD6" w:rsidRPr="00166A9F" w:rsidRDefault="00915AD6" w:rsidP="00185098">
      <w:pPr>
        <w:spacing w:after="0" w:line="240" w:lineRule="auto"/>
      </w:pPr>
    </w:p>
    <w:sectPr w:rsidR="00915AD6" w:rsidRPr="0016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9F"/>
    <w:rsid w:val="00071041"/>
    <w:rsid w:val="00166A9F"/>
    <w:rsid w:val="00185098"/>
    <w:rsid w:val="00282C4B"/>
    <w:rsid w:val="008849CE"/>
    <w:rsid w:val="00915AD6"/>
    <w:rsid w:val="00E0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1159"/>
  <w15:chartTrackingRefBased/>
  <w15:docId w15:val="{F3154EA3-BEDA-472C-A345-10C5F87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Sierra</dc:creator>
  <cp:keywords/>
  <dc:description/>
  <cp:lastModifiedBy>Arnold, Sierra</cp:lastModifiedBy>
  <cp:revision>3</cp:revision>
  <dcterms:created xsi:type="dcterms:W3CDTF">2024-11-15T18:10:00Z</dcterms:created>
  <dcterms:modified xsi:type="dcterms:W3CDTF">2024-11-15T18:25:00Z</dcterms:modified>
</cp:coreProperties>
</file>